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68E" w:rsidRDefault="00FE768E" w:rsidP="00FE768E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                  Проект</w:t>
      </w:r>
    </w:p>
    <w:p w:rsidR="00FE768E" w:rsidRDefault="00FE768E" w:rsidP="00F47A52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  <w:caps w:val="0"/>
          <w:sz w:val="28"/>
          <w:szCs w:val="28"/>
          <w:lang w:val="ky-KG"/>
        </w:rPr>
      </w:pPr>
    </w:p>
    <w:p w:rsidR="00F47A52" w:rsidRDefault="000115D4" w:rsidP="000115D4">
      <w:pPr>
        <w:pStyle w:val="tkForma"/>
        <w:spacing w:after="0" w:line="240" w:lineRule="auto"/>
        <w:ind w:left="0" w:right="141"/>
        <w:rPr>
          <w:rFonts w:ascii="Times New Roman" w:hAnsi="Times New Roman" w:cs="Times New Roman"/>
          <w:caps w:val="0"/>
          <w:sz w:val="28"/>
          <w:szCs w:val="28"/>
        </w:rPr>
      </w:pPr>
      <w:r w:rsidRPr="00F47A52">
        <w:rPr>
          <w:rFonts w:ascii="Times New Roman" w:hAnsi="Times New Roman" w:cs="Times New Roman"/>
          <w:caps w:val="0"/>
          <w:sz w:val="28"/>
          <w:szCs w:val="28"/>
        </w:rPr>
        <w:t>ПОСТАНОВЛЕНИЕ ПРАВИТЕЛЬСТВА КЫРГЫЗСКОЙ РЕСПУБЛИКИ</w:t>
      </w:r>
    </w:p>
    <w:p w:rsidR="000115D4" w:rsidRPr="00F47A52" w:rsidRDefault="000115D4" w:rsidP="000115D4">
      <w:pPr>
        <w:pStyle w:val="tkForma"/>
        <w:spacing w:after="0" w:line="240" w:lineRule="auto"/>
        <w:ind w:left="0" w:right="141"/>
        <w:rPr>
          <w:rFonts w:ascii="Times New Roman" w:hAnsi="Times New Roman" w:cs="Times New Roman"/>
          <w:sz w:val="28"/>
          <w:szCs w:val="28"/>
        </w:rPr>
      </w:pPr>
    </w:p>
    <w:p w:rsidR="00F47A52" w:rsidRDefault="00F47A52" w:rsidP="00FE768E">
      <w:pPr>
        <w:pStyle w:val="tkNazvanie"/>
        <w:spacing w:before="0" w:after="0" w:line="240" w:lineRule="auto"/>
        <w:ind w:left="0" w:right="141"/>
        <w:jc w:val="lef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“</w:t>
      </w:r>
      <w:r w:rsidRPr="00F47A52">
        <w:rPr>
          <w:rFonts w:ascii="Times New Roman" w:hAnsi="Times New Roman" w:cs="Times New Roman"/>
          <w:sz w:val="28"/>
          <w:szCs w:val="28"/>
        </w:rPr>
        <w:t xml:space="preserve">О проекте Закона Кыргызской Республики "О внесении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</w:p>
    <w:p w:rsidR="00F47A52" w:rsidRDefault="00FE768E" w:rsidP="00FE768E">
      <w:pPr>
        <w:pStyle w:val="tkNazvanie"/>
        <w:spacing w:before="0" w:after="0" w:line="240" w:lineRule="auto"/>
        <w:ind w:left="0" w:right="14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="00F47A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47A52" w:rsidRPr="00F47A52">
        <w:rPr>
          <w:rFonts w:ascii="Times New Roman" w:hAnsi="Times New Roman" w:cs="Times New Roman"/>
          <w:sz w:val="28"/>
          <w:szCs w:val="28"/>
        </w:rPr>
        <w:t>изменений</w:t>
      </w:r>
      <w:r>
        <w:rPr>
          <w:rFonts w:ascii="Times New Roman" w:hAnsi="Times New Roman" w:cs="Times New Roman"/>
          <w:sz w:val="28"/>
          <w:szCs w:val="28"/>
        </w:rPr>
        <w:t xml:space="preserve"> в Кодекс Кыргызской Республики </w:t>
      </w:r>
      <w:r w:rsidR="00F47A52" w:rsidRPr="00F47A52">
        <w:rPr>
          <w:rFonts w:ascii="Times New Roman" w:hAnsi="Times New Roman" w:cs="Times New Roman"/>
          <w:sz w:val="28"/>
          <w:szCs w:val="28"/>
        </w:rPr>
        <w:t>о нарушениях"</w:t>
      </w:r>
    </w:p>
    <w:p w:rsidR="00F47A52" w:rsidRDefault="00F47A52" w:rsidP="00F47A52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7A52" w:rsidRPr="00F47A52" w:rsidRDefault="00F47A52" w:rsidP="00F47A52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7A52" w:rsidRPr="00F47A52" w:rsidRDefault="00F47A52" w:rsidP="00F47A52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6" w:anchor="st_79" w:history="1">
        <w:r w:rsidRPr="00F47A5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79</w:t>
        </w:r>
      </w:hyperlink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частью 2 </w:t>
      </w:r>
      <w:hyperlink r:id="rId7" w:anchor="st_80" w:history="1">
        <w:r w:rsidRPr="00F47A5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статьи 80</w:t>
        </w:r>
      </w:hyperlink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Конституции Кыргызской Республики Правительство Кыргызской Республики постановляет:</w:t>
      </w:r>
    </w:p>
    <w:p w:rsidR="00F47A52" w:rsidRPr="00F47A52" w:rsidRDefault="00F47A52" w:rsidP="00F47A52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Одобрить </w:t>
      </w:r>
      <w:hyperlink r:id="rId8" w:anchor="pr" w:history="1">
        <w:r w:rsidRPr="00F47A5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проект</w:t>
        </w:r>
      </w:hyperlink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Кыргызской Республики "О внесении изменений в </w:t>
      </w:r>
      <w:hyperlink r:id="rId9" w:history="1">
        <w:r w:rsidRPr="00F47A52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</w:t>
        </w:r>
      </w:hyperlink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о нарушениях".</w:t>
      </w:r>
    </w:p>
    <w:p w:rsidR="00F47A52" w:rsidRDefault="00F47A52" w:rsidP="00F47A52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>Жогорку</w:t>
      </w:r>
      <w:proofErr w:type="spellEnd"/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>Кенеш</w:t>
      </w:r>
      <w:proofErr w:type="spellEnd"/>
      <w:r w:rsidRPr="00F47A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Республики.</w:t>
      </w:r>
    </w:p>
    <w:p w:rsidR="00B52CE5" w:rsidRPr="00F47A52" w:rsidRDefault="00B52CE5" w:rsidP="00F47A52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3. </w:t>
      </w:r>
      <w:r w:rsidRPr="00B52C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Назначить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директора Государственной инспекции по экологической и технической безопасности при Правительстве Кыргызской Республики </w:t>
      </w:r>
      <w:r w:rsidRPr="00B52C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официальным представителем Правительства Кыргызской Республики при рассмотрении данного законопроекта </w:t>
      </w:r>
      <w:proofErr w:type="spellStart"/>
      <w:r w:rsidRPr="00B52CE5">
        <w:rPr>
          <w:rFonts w:ascii="Times New Roman" w:hAnsi="Times New Roman" w:cs="Times New Roman"/>
          <w:color w:val="000000" w:themeColor="text1"/>
          <w:sz w:val="28"/>
          <w:szCs w:val="28"/>
        </w:rPr>
        <w:t>Жогорку</w:t>
      </w:r>
      <w:proofErr w:type="spellEnd"/>
      <w:r w:rsidRPr="00B52C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52CE5">
        <w:rPr>
          <w:rFonts w:ascii="Times New Roman" w:hAnsi="Times New Roman" w:cs="Times New Roman"/>
          <w:color w:val="000000" w:themeColor="text1"/>
          <w:sz w:val="28"/>
          <w:szCs w:val="28"/>
        </w:rPr>
        <w:t>Кенешем</w:t>
      </w:r>
      <w:proofErr w:type="spellEnd"/>
      <w:r w:rsidRPr="00B52C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Республики.</w:t>
      </w:r>
    </w:p>
    <w:p w:rsidR="00F47A52" w:rsidRDefault="00F47A52" w:rsidP="00F47A52">
      <w:pPr>
        <w:rPr>
          <w:lang w:val="ky-KG"/>
        </w:rPr>
      </w:pPr>
      <w:r>
        <w:rPr>
          <w:lang w:val="ky-KG"/>
        </w:rPr>
        <w:t xml:space="preserve"> </w:t>
      </w:r>
    </w:p>
    <w:p w:rsidR="00F47A52" w:rsidRDefault="00F47A52" w:rsidP="00F47A52">
      <w:pPr>
        <w:rPr>
          <w:lang w:val="ky-KG"/>
        </w:rPr>
      </w:pPr>
    </w:p>
    <w:p w:rsidR="00F47A52" w:rsidRPr="00F47A52" w:rsidRDefault="00F47A52" w:rsidP="00F47A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7A52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</w:p>
    <w:p w:rsidR="00F47A52" w:rsidRPr="00F47A52" w:rsidRDefault="00F47A52" w:rsidP="00F47A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47A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Кыргызской Республики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</w:t>
      </w:r>
      <w:r w:rsidRPr="00F47A52">
        <w:rPr>
          <w:rFonts w:ascii="Times New Roman" w:hAnsi="Times New Roman" w:cs="Times New Roman"/>
          <w:b/>
          <w:sz w:val="28"/>
          <w:szCs w:val="28"/>
          <w:lang w:val="ky-KG"/>
        </w:rPr>
        <w:t>М. Абылгазиев</w:t>
      </w:r>
    </w:p>
    <w:sectPr w:rsidR="00F47A52" w:rsidRPr="00F47A52" w:rsidSect="00CB72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5B0" w:rsidRDefault="005065B0" w:rsidP="00D15E90">
      <w:pPr>
        <w:spacing w:after="0" w:line="240" w:lineRule="auto"/>
      </w:pPr>
      <w:r>
        <w:separator/>
      </w:r>
    </w:p>
  </w:endnote>
  <w:endnote w:type="continuationSeparator" w:id="0">
    <w:p w:rsidR="005065B0" w:rsidRDefault="005065B0" w:rsidP="00D15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1D" w:rsidRDefault="00CB721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1D" w:rsidRDefault="00CB721D" w:rsidP="00CB721D">
    <w:pPr>
      <w:pStyle w:val="a6"/>
      <w:rPr>
        <w:rFonts w:ascii="Times New Roman" w:hAnsi="Times New Roman"/>
      </w:rPr>
    </w:pPr>
    <w:r>
      <w:rPr>
        <w:rFonts w:ascii="Times New Roman" w:hAnsi="Times New Roman"/>
        <w:lang w:val="ky-KG"/>
      </w:rPr>
      <w:t xml:space="preserve">Начальник УПО </w:t>
    </w:r>
    <w:r>
      <w:rPr>
        <w:rFonts w:ascii="Times New Roman" w:hAnsi="Times New Roman"/>
      </w:rPr>
      <w:t xml:space="preserve">___________ </w:t>
    </w:r>
    <w:proofErr w:type="spellStart"/>
    <w:r>
      <w:rPr>
        <w:rFonts w:ascii="Times New Roman" w:hAnsi="Times New Roman"/>
      </w:rPr>
      <w:t>К.Асылбаева</w:t>
    </w:r>
    <w:proofErr w:type="spellEnd"/>
    <w:r>
      <w:rPr>
        <w:rFonts w:ascii="Times New Roman" w:hAnsi="Times New Roman"/>
      </w:rPr>
      <w:t xml:space="preserve">     </w:t>
    </w:r>
    <w:r>
      <w:rPr>
        <w:rFonts w:ascii="Times New Roman" w:hAnsi="Times New Roman"/>
        <w:lang w:val="ky-KG"/>
      </w:rPr>
      <w:t xml:space="preserve">          И.о. </w:t>
    </w:r>
    <w:r>
      <w:rPr>
        <w:rFonts w:ascii="Times New Roman" w:hAnsi="Times New Roman"/>
      </w:rPr>
      <w:t>директор</w:t>
    </w:r>
    <w:r>
      <w:rPr>
        <w:rFonts w:ascii="Times New Roman" w:hAnsi="Times New Roman"/>
        <w:lang w:val="ky-KG"/>
      </w:rPr>
      <w:t>а ______________ М. Маметов</w:t>
    </w:r>
    <w:r>
      <w:rPr>
        <w:rFonts w:ascii="Times New Roman" w:hAnsi="Times New Roman"/>
      </w:rPr>
      <w:t xml:space="preserve">                                                                       </w:t>
    </w:r>
    <w:r>
      <w:rPr>
        <w:rFonts w:ascii="Times New Roman" w:hAnsi="Times New Roman"/>
        <w:lang w:val="ky-KG"/>
      </w:rPr>
      <w:t xml:space="preserve">   </w:t>
    </w:r>
  </w:p>
  <w:p w:rsidR="00CB721D" w:rsidRPr="00E1304E" w:rsidRDefault="00CB721D" w:rsidP="00CB721D">
    <w:pPr>
      <w:pStyle w:val="a6"/>
    </w:pPr>
    <w:proofErr w:type="gramStart"/>
    <w:r>
      <w:rPr>
        <w:rFonts w:ascii="Times New Roman" w:hAnsi="Times New Roman"/>
      </w:rPr>
      <w:t>«  »</w:t>
    </w:r>
    <w:proofErr w:type="gramEnd"/>
    <w:r>
      <w:rPr>
        <w:rFonts w:ascii="Times New Roman" w:hAnsi="Times New Roman"/>
      </w:rPr>
      <w:t xml:space="preserve">  </w:t>
    </w:r>
    <w:r>
      <w:rPr>
        <w:rFonts w:ascii="Times New Roman" w:hAnsi="Times New Roman"/>
        <w:lang w:val="ky-KG"/>
      </w:rPr>
      <w:t xml:space="preserve">      </w:t>
    </w:r>
    <w:r>
      <w:rPr>
        <w:rFonts w:ascii="Times New Roman" w:hAnsi="Times New Roman"/>
      </w:rPr>
      <w:t xml:space="preserve">        2020 г.</w:t>
    </w:r>
    <w:r>
      <w:rPr>
        <w:rFonts w:ascii="Times New Roman" w:hAnsi="Times New Roman"/>
      </w:rPr>
      <w:tab/>
      <w:t xml:space="preserve">             </w:t>
    </w:r>
    <w:r>
      <w:rPr>
        <w:rFonts w:ascii="Times New Roman" w:hAnsi="Times New Roman"/>
        <w:lang w:val="ky-KG"/>
      </w:rPr>
      <w:t xml:space="preserve">                    </w:t>
    </w:r>
    <w:r>
      <w:rPr>
        <w:rFonts w:ascii="Times New Roman" w:hAnsi="Times New Roman"/>
        <w:lang w:val="ky-KG"/>
      </w:rPr>
      <w:t xml:space="preserve">          </w:t>
    </w:r>
    <w:bookmarkStart w:id="0" w:name="_GoBack"/>
    <w:bookmarkEnd w:id="0"/>
    <w:r>
      <w:rPr>
        <w:rFonts w:ascii="Times New Roman" w:hAnsi="Times New Roman"/>
        <w:lang w:val="ky-KG"/>
      </w:rPr>
      <w:t xml:space="preserve"> </w:t>
    </w:r>
    <w:proofErr w:type="gramStart"/>
    <w:r>
      <w:rPr>
        <w:rFonts w:ascii="Times New Roman" w:hAnsi="Times New Roman"/>
      </w:rPr>
      <w:t xml:space="preserve">«  </w:t>
    </w:r>
    <w:proofErr w:type="gramEnd"/>
    <w:r>
      <w:rPr>
        <w:rFonts w:ascii="Times New Roman" w:hAnsi="Times New Roman"/>
      </w:rPr>
      <w:t xml:space="preserve"> »           </w:t>
    </w:r>
    <w:r>
      <w:rPr>
        <w:rFonts w:ascii="Times New Roman" w:hAnsi="Times New Roman"/>
        <w:lang w:val="ky-KG"/>
      </w:rPr>
      <w:t xml:space="preserve">    </w:t>
    </w:r>
    <w:r>
      <w:rPr>
        <w:rFonts w:ascii="Times New Roman" w:hAnsi="Times New Roman"/>
      </w:rPr>
      <w:t xml:space="preserve">  2020 г.                                                                     </w:t>
    </w:r>
    <w:r w:rsidRPr="00E1304E">
      <w:t xml:space="preserve"> </w:t>
    </w:r>
  </w:p>
  <w:p w:rsidR="00CB721D" w:rsidRPr="002A6F9D" w:rsidRDefault="00CB721D" w:rsidP="00CB721D">
    <w:pPr>
      <w:pStyle w:val="a6"/>
      <w:rPr>
        <w:rFonts w:ascii="Times New Roman" w:hAnsi="Times New Roman"/>
      </w:rPr>
    </w:pPr>
    <w:r>
      <w:rPr>
        <w:rFonts w:ascii="Times New Roman" w:hAnsi="Times New Roman"/>
      </w:rPr>
      <w:tab/>
    </w:r>
  </w:p>
  <w:p w:rsidR="00D15E90" w:rsidRDefault="00D15E90" w:rsidP="00D15E90">
    <w:pPr>
      <w:pStyle w:val="a6"/>
      <w:rPr>
        <w:rFonts w:ascii="Times New Roman" w:hAnsi="Times New Roman"/>
      </w:rPr>
    </w:pPr>
    <w:r>
      <w:rPr>
        <w:rFonts w:ascii="Times New Roman" w:hAnsi="Times New Roman"/>
      </w:rPr>
      <w:t xml:space="preserve">                                                                     </w:t>
    </w:r>
    <w:r>
      <w:rPr>
        <w:rFonts w:ascii="Times New Roman" w:hAnsi="Times New Roman"/>
      </w:rPr>
      <w:tab/>
    </w:r>
  </w:p>
  <w:p w:rsidR="00D15E90" w:rsidRDefault="00D15E90">
    <w:pPr>
      <w:pStyle w:val="a6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1D" w:rsidRDefault="00CB721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5B0" w:rsidRDefault="005065B0" w:rsidP="00D15E90">
      <w:pPr>
        <w:spacing w:after="0" w:line="240" w:lineRule="auto"/>
      </w:pPr>
      <w:r>
        <w:separator/>
      </w:r>
    </w:p>
  </w:footnote>
  <w:footnote w:type="continuationSeparator" w:id="0">
    <w:p w:rsidR="005065B0" w:rsidRDefault="005065B0" w:rsidP="00D15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1D" w:rsidRDefault="00CB721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1D" w:rsidRDefault="00CB721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21D" w:rsidRDefault="00CB72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8F"/>
    <w:rsid w:val="000115D4"/>
    <w:rsid w:val="002421C9"/>
    <w:rsid w:val="004A6EFE"/>
    <w:rsid w:val="005065B0"/>
    <w:rsid w:val="00A337E3"/>
    <w:rsid w:val="00B52CE5"/>
    <w:rsid w:val="00CB721D"/>
    <w:rsid w:val="00D15E90"/>
    <w:rsid w:val="00DE188F"/>
    <w:rsid w:val="00F4391D"/>
    <w:rsid w:val="00F47A52"/>
    <w:rsid w:val="00FE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547679"/>
  <w15:chartTrackingRefBased/>
  <w15:docId w15:val="{682BC383-8554-412C-BC23-03A6629F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4391D"/>
    <w:rPr>
      <w:color w:val="0000FF"/>
      <w:u w:val="single"/>
    </w:rPr>
  </w:style>
  <w:style w:type="paragraph" w:customStyle="1" w:styleId="tkNazvanie">
    <w:name w:val="_Название (tkNazvanie)"/>
    <w:basedOn w:val="a"/>
    <w:rsid w:val="00F4391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4391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F47A5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47A5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F47A5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15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5E90"/>
  </w:style>
  <w:style w:type="paragraph" w:styleId="a6">
    <w:name w:val="footer"/>
    <w:basedOn w:val="a"/>
    <w:link w:val="a7"/>
    <w:uiPriority w:val="99"/>
    <w:unhideWhenUsed/>
    <w:rsid w:val="00D15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5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po-u3\AppData\Local\Temp\Toktom\6bb0146c-82a7-4ce3-a718-dafccd01c0b7\document.htm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toktom://db/98840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toktom://db/98840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toktom://db/141414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Бактыбек Бекматов</dc:creator>
  <cp:keywords/>
  <dc:description/>
  <cp:lastModifiedBy>Бактыбек Бекматов</cp:lastModifiedBy>
  <cp:revision>8</cp:revision>
  <dcterms:created xsi:type="dcterms:W3CDTF">2020-02-27T07:25:00Z</dcterms:created>
  <dcterms:modified xsi:type="dcterms:W3CDTF">2020-03-11T05:48:00Z</dcterms:modified>
</cp:coreProperties>
</file>